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2A" w:rsidRPr="001A3B3D" w:rsidRDefault="00A734A3">
      <w:pPr>
        <w:rPr>
          <w:rFonts w:asciiTheme="majorHAnsi" w:eastAsiaTheme="majorEastAsia" w:hAnsiTheme="majorHAnsi"/>
          <w:color w:val="auto"/>
          <w:sz w:val="40"/>
          <w:szCs w:val="40"/>
        </w:rPr>
      </w:pPr>
      <w:r>
        <w:rPr>
          <w:rFonts w:hint="eastAsia"/>
        </w:rPr>
        <w:t xml:space="preserve">　　</w:t>
      </w:r>
      <w:r w:rsidRPr="001A3B3D">
        <w:rPr>
          <w:rFonts w:asciiTheme="majorHAnsi" w:eastAsiaTheme="majorEastAsia" w:hint="eastAsia"/>
        </w:rPr>
        <w:t xml:space="preserve">　　　　　　　　　</w:t>
      </w:r>
      <w:r w:rsidRPr="001A3B3D">
        <w:rPr>
          <w:rFonts w:asciiTheme="majorHAnsi" w:eastAsiaTheme="majorEastAsia" w:hint="eastAsia"/>
          <w:color w:val="auto"/>
          <w:sz w:val="40"/>
          <w:szCs w:val="40"/>
        </w:rPr>
        <w:t>『完成間近！』</w:t>
      </w:r>
    </w:p>
    <w:p w:rsidR="00A734A3" w:rsidRPr="001A3B3D" w:rsidRDefault="00A734A3">
      <w:pPr>
        <w:rPr>
          <w:rFonts w:asciiTheme="majorHAnsi" w:eastAsiaTheme="majorEastAsia" w:hAnsiTheme="majorHAnsi"/>
          <w:color w:val="auto"/>
          <w:sz w:val="20"/>
          <w:szCs w:val="20"/>
        </w:rPr>
      </w:pPr>
      <w:r w:rsidRPr="001A3B3D">
        <w:rPr>
          <w:rFonts w:asciiTheme="majorHAnsi" w:eastAsiaTheme="majorEastAsia" w:hint="eastAsia"/>
          <w:color w:val="auto"/>
          <w:sz w:val="20"/>
          <w:szCs w:val="20"/>
        </w:rPr>
        <w:t>丸紅富士桜（山梨県鳴沢村）分譲地内の建物（フリープラン）が、いよいよ完成間近となります。</w:t>
      </w:r>
    </w:p>
    <w:p w:rsidR="00A734A3" w:rsidRPr="001A3B3D" w:rsidRDefault="00A734A3">
      <w:pPr>
        <w:rPr>
          <w:rFonts w:asciiTheme="majorHAnsi" w:eastAsiaTheme="majorEastAsia" w:hAnsiTheme="majorHAnsi"/>
          <w:color w:val="auto"/>
          <w:sz w:val="20"/>
          <w:szCs w:val="20"/>
        </w:rPr>
      </w:pPr>
      <w:r w:rsidRPr="001A3B3D">
        <w:rPr>
          <w:rFonts w:asciiTheme="majorHAnsi" w:eastAsiaTheme="majorEastAsia" w:hint="eastAsia"/>
          <w:color w:val="auto"/>
          <w:sz w:val="20"/>
          <w:szCs w:val="20"/>
        </w:rPr>
        <w:t>現在、設備機器等の設置を行い、クローゼット内の棚を設置すればほぼ完成です。</w:t>
      </w:r>
    </w:p>
    <w:p w:rsidR="00A734A3" w:rsidRPr="001A3B3D" w:rsidRDefault="00A734A3">
      <w:pPr>
        <w:rPr>
          <w:rFonts w:asciiTheme="majorHAnsi" w:eastAsiaTheme="majorEastAsia" w:hAnsiTheme="majorHAnsi"/>
          <w:color w:val="auto"/>
          <w:sz w:val="20"/>
          <w:szCs w:val="20"/>
        </w:rPr>
      </w:pPr>
      <w:r w:rsidRPr="001A3B3D">
        <w:rPr>
          <w:rFonts w:asciiTheme="majorHAnsi" w:eastAsiaTheme="majorEastAsia" w:hAnsiTheme="majorHAnsi"/>
          <w:noProof/>
          <w:color w:val="auto"/>
          <w:sz w:val="20"/>
          <w:szCs w:val="20"/>
        </w:rPr>
        <w:drawing>
          <wp:inline distT="0" distB="0" distL="0" distR="0">
            <wp:extent cx="3416300" cy="2562225"/>
            <wp:effectExtent l="19050" t="0" r="0" b="0"/>
            <wp:docPr id="1" name="図 0" descr="P220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005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7908" cy="256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4A3" w:rsidRPr="001A3B3D" w:rsidRDefault="00A734A3">
      <w:pPr>
        <w:rPr>
          <w:rFonts w:asciiTheme="majorHAnsi" w:eastAsiaTheme="majorEastAsia" w:hAnsiTheme="majorHAnsi"/>
          <w:color w:val="auto"/>
          <w:sz w:val="20"/>
          <w:szCs w:val="20"/>
        </w:rPr>
      </w:pPr>
      <w:r w:rsidRPr="001A3B3D">
        <w:rPr>
          <w:rFonts w:asciiTheme="majorHAnsi" w:eastAsiaTheme="majorEastAsia" w:hint="eastAsia"/>
          <w:color w:val="auto"/>
          <w:sz w:val="20"/>
          <w:szCs w:val="20"/>
        </w:rPr>
        <w:t>何も無かったところに、製品の箱が入るだけで雰囲気ががらっと変わり、イメージが掴めます。</w:t>
      </w:r>
    </w:p>
    <w:p w:rsidR="003E5B89" w:rsidRPr="001A3B3D" w:rsidRDefault="00294570">
      <w:pPr>
        <w:rPr>
          <w:rFonts w:asciiTheme="majorHAnsi" w:eastAsiaTheme="majorEastAsia" w:hAnsiTheme="majorHAnsi"/>
          <w:color w:val="auto"/>
          <w:sz w:val="20"/>
          <w:szCs w:val="20"/>
        </w:rPr>
      </w:pPr>
      <w:r>
        <w:rPr>
          <w:rFonts w:asciiTheme="majorHAnsi" w:eastAsiaTheme="majorEastAsia" w:hint="eastAsia"/>
          <w:color w:val="auto"/>
          <w:sz w:val="20"/>
          <w:szCs w:val="20"/>
        </w:rPr>
        <w:t>年越しの工事は何かと大変かと</w:t>
      </w:r>
      <w:r w:rsidR="003E5B89" w:rsidRPr="001A3B3D">
        <w:rPr>
          <w:rFonts w:asciiTheme="majorHAnsi" w:eastAsiaTheme="majorEastAsia" w:hint="eastAsia"/>
          <w:color w:val="auto"/>
          <w:sz w:val="20"/>
          <w:szCs w:val="20"/>
        </w:rPr>
        <w:t>思いますが、</w:t>
      </w:r>
    </w:p>
    <w:p w:rsidR="00A734A3" w:rsidRPr="001A3B3D" w:rsidRDefault="00A734A3">
      <w:pPr>
        <w:rPr>
          <w:rFonts w:asciiTheme="majorHAnsi" w:eastAsiaTheme="majorEastAsia" w:hAnsiTheme="majorHAnsi"/>
          <w:color w:val="auto"/>
          <w:sz w:val="20"/>
          <w:szCs w:val="20"/>
        </w:rPr>
      </w:pPr>
      <w:r w:rsidRPr="001A3B3D">
        <w:rPr>
          <w:rFonts w:asciiTheme="majorHAnsi" w:eastAsiaTheme="majorEastAsia" w:hint="eastAsia"/>
          <w:color w:val="auto"/>
          <w:sz w:val="20"/>
          <w:szCs w:val="20"/>
        </w:rPr>
        <w:t>「今年は雪も比較的少なく、工事が</w:t>
      </w:r>
      <w:r w:rsidR="009142C0">
        <w:rPr>
          <w:rFonts w:asciiTheme="majorHAnsi" w:eastAsiaTheme="majorEastAsia" w:hint="eastAsia"/>
          <w:color w:val="auto"/>
          <w:sz w:val="20"/>
          <w:szCs w:val="20"/>
        </w:rPr>
        <w:t>順調に行えたよ。</w:t>
      </w:r>
      <w:r w:rsidR="003E5B89" w:rsidRPr="001A3B3D">
        <w:rPr>
          <w:rFonts w:asciiTheme="majorHAnsi" w:eastAsiaTheme="majorEastAsia" w:hint="eastAsia"/>
          <w:color w:val="auto"/>
          <w:sz w:val="20"/>
          <w:szCs w:val="20"/>
        </w:rPr>
        <w:t>」（職人さん談）との事です。</w:t>
      </w:r>
    </w:p>
    <w:p w:rsidR="00A734A3" w:rsidRPr="001A3B3D" w:rsidRDefault="00A734A3">
      <w:pPr>
        <w:rPr>
          <w:rFonts w:asciiTheme="majorHAnsi" w:eastAsiaTheme="majorEastAsia" w:hAnsiTheme="majorHAnsi"/>
          <w:color w:val="auto"/>
          <w:sz w:val="20"/>
          <w:szCs w:val="20"/>
        </w:rPr>
      </w:pPr>
      <w:r w:rsidRPr="001A3B3D">
        <w:rPr>
          <w:rFonts w:asciiTheme="majorHAnsi" w:eastAsiaTheme="majorEastAsia" w:hAnsiTheme="majorHAnsi"/>
          <w:noProof/>
          <w:color w:val="auto"/>
          <w:sz w:val="20"/>
          <w:szCs w:val="20"/>
        </w:rPr>
        <w:drawing>
          <wp:inline distT="0" distB="0" distL="0" distR="0">
            <wp:extent cx="3419475" cy="2564607"/>
            <wp:effectExtent l="19050" t="0" r="9525" b="0"/>
            <wp:docPr id="4" name="図 3" descr="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310" cy="256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B89" w:rsidRPr="001A3B3D" w:rsidRDefault="003E5B89">
      <w:pPr>
        <w:rPr>
          <w:rFonts w:asciiTheme="majorHAnsi" w:eastAsiaTheme="majorEastAsia" w:hAnsiTheme="majorHAnsi"/>
          <w:color w:val="auto"/>
          <w:sz w:val="20"/>
          <w:szCs w:val="20"/>
        </w:rPr>
      </w:pPr>
      <w:r w:rsidRPr="001A3B3D">
        <w:rPr>
          <w:rFonts w:asciiTheme="majorHAnsi" w:eastAsiaTheme="majorEastAsia" w:hint="eastAsia"/>
          <w:color w:val="auto"/>
          <w:sz w:val="20"/>
          <w:szCs w:val="20"/>
        </w:rPr>
        <w:t>昨年の同時期です。</w:t>
      </w:r>
    </w:p>
    <w:p w:rsidR="00473ECC" w:rsidRDefault="009142C0">
      <w:pPr>
        <w:rPr>
          <w:rFonts w:asciiTheme="majorHAnsi" w:eastAsiaTheme="majorEastAsia"/>
          <w:color w:val="auto"/>
          <w:sz w:val="20"/>
          <w:szCs w:val="20"/>
        </w:rPr>
      </w:pPr>
      <w:r>
        <w:rPr>
          <w:rFonts w:asciiTheme="majorHAnsi" w:eastAsiaTheme="majorEastAsia" w:hint="eastAsia"/>
          <w:color w:val="auto"/>
          <w:sz w:val="20"/>
          <w:szCs w:val="20"/>
        </w:rPr>
        <w:t>（ちなみに２月２３日</w:t>
      </w:r>
      <w:r w:rsidR="00473ECC" w:rsidRPr="001A3B3D">
        <w:rPr>
          <w:rFonts w:asciiTheme="majorHAnsi" w:eastAsiaTheme="majorEastAsia" w:hint="eastAsia"/>
          <w:color w:val="auto"/>
          <w:sz w:val="20"/>
          <w:szCs w:val="20"/>
        </w:rPr>
        <w:t>は、富士山（</w:t>
      </w:r>
      <w:r w:rsidR="00473ECC" w:rsidRPr="001A3B3D">
        <w:rPr>
          <w:rFonts w:asciiTheme="majorHAnsi" w:eastAsiaTheme="majorEastAsia" w:hAnsiTheme="majorHAnsi" w:hint="eastAsia"/>
          <w:color w:val="auto"/>
          <w:sz w:val="20"/>
          <w:szCs w:val="20"/>
        </w:rPr>
        <w:t>223</w:t>
      </w:r>
      <w:r w:rsidR="00473ECC" w:rsidRPr="001A3B3D">
        <w:rPr>
          <w:rFonts w:asciiTheme="majorHAnsi" w:eastAsiaTheme="majorEastAsia" w:hint="eastAsia"/>
          <w:color w:val="auto"/>
          <w:sz w:val="20"/>
          <w:szCs w:val="20"/>
        </w:rPr>
        <w:t>）の日でした。）</w:t>
      </w:r>
    </w:p>
    <w:p w:rsidR="001A3B3D" w:rsidRPr="001A3B3D" w:rsidRDefault="001A3B3D">
      <w:pPr>
        <w:rPr>
          <w:rFonts w:asciiTheme="majorHAnsi" w:eastAsiaTheme="majorEastAsia" w:hAnsiTheme="majorHAnsi"/>
          <w:color w:val="auto"/>
          <w:sz w:val="20"/>
          <w:szCs w:val="20"/>
        </w:rPr>
      </w:pPr>
    </w:p>
    <w:p w:rsidR="003E5B89" w:rsidRPr="001A3B3D" w:rsidRDefault="003E5B89">
      <w:pPr>
        <w:rPr>
          <w:rFonts w:asciiTheme="majorHAnsi" w:eastAsiaTheme="majorEastAsia" w:hAnsiTheme="majorHAnsi"/>
          <w:color w:val="auto"/>
          <w:sz w:val="20"/>
          <w:szCs w:val="20"/>
        </w:rPr>
      </w:pPr>
      <w:r w:rsidRPr="001A3B3D">
        <w:rPr>
          <w:rFonts w:asciiTheme="majorHAnsi" w:eastAsiaTheme="majorEastAsia" w:hint="eastAsia"/>
          <w:color w:val="auto"/>
          <w:sz w:val="20"/>
          <w:szCs w:val="20"/>
        </w:rPr>
        <w:t>雪</w:t>
      </w:r>
      <w:bookmarkStart w:id="0" w:name="_GoBack"/>
      <w:bookmarkEnd w:id="0"/>
      <w:r w:rsidRPr="001A3B3D">
        <w:rPr>
          <w:rFonts w:asciiTheme="majorHAnsi" w:eastAsiaTheme="majorEastAsia" w:hint="eastAsia"/>
          <w:color w:val="auto"/>
          <w:sz w:val="20"/>
          <w:szCs w:val="20"/>
        </w:rPr>
        <w:t>に関してはまだ油断できませんが、工事共</w:t>
      </w:r>
      <w:r w:rsidR="00473ECC" w:rsidRPr="001A3B3D">
        <w:rPr>
          <w:rFonts w:asciiTheme="majorHAnsi" w:eastAsiaTheme="majorEastAsia" w:hint="eastAsia"/>
          <w:color w:val="auto"/>
          <w:sz w:val="20"/>
          <w:szCs w:val="20"/>
        </w:rPr>
        <w:t>、完成まで</w:t>
      </w:r>
      <w:r w:rsidRPr="001A3B3D">
        <w:rPr>
          <w:rFonts w:asciiTheme="majorHAnsi" w:eastAsiaTheme="majorEastAsia" w:hint="eastAsia"/>
          <w:color w:val="auto"/>
          <w:sz w:val="20"/>
          <w:szCs w:val="20"/>
        </w:rPr>
        <w:t>スムーズに進みますように．．．</w:t>
      </w:r>
    </w:p>
    <w:p w:rsidR="001A3B3D" w:rsidRPr="001A3B3D" w:rsidRDefault="001A3B3D">
      <w:pPr>
        <w:rPr>
          <w:rFonts w:asciiTheme="majorHAnsi" w:eastAsiaTheme="majorEastAsia" w:hAnsiTheme="majorHAnsi"/>
          <w:color w:val="auto"/>
          <w:sz w:val="20"/>
          <w:szCs w:val="20"/>
        </w:rPr>
      </w:pPr>
    </w:p>
    <w:p w:rsidR="00473ECC" w:rsidRPr="001A3B3D" w:rsidRDefault="001A3B3D">
      <w:pPr>
        <w:rPr>
          <w:rFonts w:asciiTheme="majorHAnsi" w:eastAsiaTheme="majorEastAsia" w:hAnsiTheme="majorHAnsi"/>
          <w:color w:val="auto"/>
          <w:sz w:val="20"/>
          <w:szCs w:val="20"/>
        </w:rPr>
      </w:pPr>
      <w:r>
        <w:rPr>
          <w:rFonts w:asciiTheme="majorHAnsi" w:eastAsiaTheme="majorEastAsia" w:hAnsiTheme="majorHAnsi" w:hint="eastAsia"/>
          <w:color w:val="auto"/>
          <w:sz w:val="20"/>
          <w:szCs w:val="20"/>
        </w:rPr>
        <w:lastRenderedPageBreak/>
        <w:t>～</w:t>
      </w:r>
      <w:r w:rsidRPr="00294570">
        <w:rPr>
          <w:rFonts w:asciiTheme="majorHAnsi" w:eastAsiaTheme="majorEastAsia" w:hAnsiTheme="majorHAnsi" w:hint="eastAsia"/>
          <w:color w:val="0070C0"/>
          <w:sz w:val="20"/>
          <w:szCs w:val="20"/>
        </w:rPr>
        <w:t>information</w:t>
      </w:r>
      <w:r>
        <w:rPr>
          <w:rFonts w:asciiTheme="majorHAnsi" w:eastAsiaTheme="majorEastAsia" w:hAnsiTheme="majorHAnsi" w:hint="eastAsia"/>
          <w:color w:val="auto"/>
          <w:sz w:val="20"/>
          <w:szCs w:val="20"/>
        </w:rPr>
        <w:t>～</w:t>
      </w:r>
    </w:p>
    <w:p w:rsidR="001A3B3D" w:rsidRPr="001A3B3D" w:rsidRDefault="001A3B3D">
      <w:pPr>
        <w:rPr>
          <w:rFonts w:asciiTheme="majorHAnsi" w:eastAsiaTheme="majorEastAsia" w:hAnsiTheme="majorHAnsi"/>
          <w:color w:val="auto"/>
          <w:sz w:val="20"/>
          <w:szCs w:val="20"/>
        </w:rPr>
      </w:pPr>
      <w:r w:rsidRPr="001A3B3D">
        <w:rPr>
          <w:rFonts w:asciiTheme="majorHAnsi" w:eastAsiaTheme="majorEastAsia" w:hint="eastAsia"/>
          <w:color w:val="auto"/>
          <w:sz w:val="20"/>
          <w:szCs w:val="20"/>
        </w:rPr>
        <w:t>ホンカ・フラワーヴィラ内の施工中物件の構造見学会を開催致します。</w:t>
      </w:r>
    </w:p>
    <w:p w:rsidR="001A3B3D" w:rsidRPr="001A3B3D" w:rsidRDefault="001A3B3D">
      <w:pPr>
        <w:rPr>
          <w:rFonts w:asciiTheme="majorHAnsi" w:eastAsiaTheme="majorEastAsia" w:hAnsiTheme="majorHAnsi"/>
          <w:color w:val="auto"/>
          <w:sz w:val="20"/>
          <w:szCs w:val="20"/>
        </w:rPr>
      </w:pPr>
      <w:r w:rsidRPr="001A3B3D">
        <w:rPr>
          <w:rFonts w:asciiTheme="majorHAnsi" w:eastAsiaTheme="majorEastAsia" w:hint="eastAsia"/>
          <w:color w:val="auto"/>
          <w:sz w:val="20"/>
          <w:szCs w:val="20"/>
        </w:rPr>
        <w:t>詳しくは、当社ホームページにて、近日お知らせ致します。</w:t>
      </w:r>
    </w:p>
    <w:p w:rsidR="001A3B3D" w:rsidRPr="001A3B3D" w:rsidRDefault="001A3B3D">
      <w:pPr>
        <w:rPr>
          <w:rFonts w:asciiTheme="majorHAnsi" w:eastAsiaTheme="majorEastAsia" w:hAnsiTheme="majorHAnsi"/>
          <w:color w:val="auto"/>
          <w:sz w:val="20"/>
          <w:szCs w:val="20"/>
        </w:rPr>
      </w:pPr>
      <w:r w:rsidRPr="001A3B3D">
        <w:rPr>
          <w:rFonts w:asciiTheme="majorHAnsi" w:eastAsiaTheme="majorEastAsia" w:hAnsiTheme="majorHAnsi" w:hint="eastAsia"/>
          <w:color w:val="auto"/>
          <w:sz w:val="20"/>
          <w:szCs w:val="20"/>
        </w:rPr>
        <w:t>Coming Soon</w:t>
      </w:r>
      <w:r w:rsidRPr="001A3B3D">
        <w:rPr>
          <w:rFonts w:asciiTheme="majorHAnsi" w:eastAsiaTheme="majorEastAsia" w:hint="eastAsia"/>
          <w:color w:val="auto"/>
          <w:sz w:val="20"/>
          <w:szCs w:val="20"/>
        </w:rPr>
        <w:t>！</w:t>
      </w:r>
    </w:p>
    <w:p w:rsidR="001A3B3D" w:rsidRPr="001A3B3D" w:rsidRDefault="001A3B3D">
      <w:pPr>
        <w:rPr>
          <w:rFonts w:asciiTheme="majorHAnsi" w:eastAsiaTheme="majorEastAsia" w:hAnsiTheme="majorHAnsi"/>
          <w:color w:val="auto"/>
          <w:sz w:val="20"/>
          <w:szCs w:val="20"/>
        </w:rPr>
      </w:pPr>
    </w:p>
    <w:p w:rsidR="001A3B3D" w:rsidRPr="001A3B3D" w:rsidRDefault="001A3B3D">
      <w:pPr>
        <w:rPr>
          <w:rFonts w:asciiTheme="majorHAnsi" w:eastAsiaTheme="majorEastAsia" w:hAnsiTheme="majorHAnsi"/>
          <w:color w:val="auto"/>
          <w:sz w:val="20"/>
          <w:szCs w:val="20"/>
        </w:rPr>
      </w:pPr>
      <w:r w:rsidRPr="001A3B3D">
        <w:rPr>
          <w:rFonts w:asciiTheme="majorHAnsi" w:eastAsiaTheme="majorEastAsia" w:hint="eastAsia"/>
          <w:color w:val="auto"/>
          <w:sz w:val="20"/>
          <w:szCs w:val="20"/>
        </w:rPr>
        <w:t>ホンカ・リゾート富士五湖　　　ふじ企画㈱</w:t>
      </w:r>
    </w:p>
    <w:p w:rsidR="001A3B3D" w:rsidRPr="001A3B3D" w:rsidRDefault="001A3B3D">
      <w:pPr>
        <w:rPr>
          <w:rFonts w:asciiTheme="majorHAnsi" w:eastAsiaTheme="majorEastAsia" w:hAnsiTheme="majorHAnsi"/>
          <w:color w:val="auto"/>
          <w:sz w:val="20"/>
          <w:szCs w:val="20"/>
        </w:rPr>
      </w:pPr>
      <w:r w:rsidRPr="001A3B3D">
        <w:rPr>
          <w:rFonts w:asciiTheme="majorHAnsi" w:eastAsiaTheme="majorEastAsia" w:hAnsiTheme="majorHAnsi"/>
          <w:color w:val="auto"/>
          <w:sz w:val="20"/>
          <w:szCs w:val="20"/>
        </w:rPr>
        <w:t>http://honka.jp/fujigoko/</w:t>
      </w:r>
    </w:p>
    <w:p w:rsidR="001A3B3D" w:rsidRPr="001A3B3D" w:rsidRDefault="001A3B3D">
      <w:pPr>
        <w:rPr>
          <w:rFonts w:asciiTheme="majorHAnsi" w:eastAsiaTheme="majorEastAsia" w:hAnsiTheme="majorHAnsi"/>
          <w:color w:val="auto"/>
          <w:sz w:val="20"/>
          <w:szCs w:val="20"/>
        </w:rPr>
      </w:pPr>
    </w:p>
    <w:p w:rsidR="001A3B3D" w:rsidRPr="001A3B3D" w:rsidRDefault="001A3B3D">
      <w:pPr>
        <w:rPr>
          <w:rFonts w:asciiTheme="majorHAnsi" w:eastAsiaTheme="majorEastAsia" w:hAnsiTheme="majorHAnsi"/>
          <w:color w:val="auto"/>
          <w:sz w:val="20"/>
          <w:szCs w:val="20"/>
        </w:rPr>
      </w:pPr>
    </w:p>
    <w:p w:rsidR="001A3B3D" w:rsidRPr="001A3B3D" w:rsidRDefault="001A3B3D" w:rsidP="001A3B3D">
      <w:pPr>
        <w:pStyle w:val="Web"/>
        <w:shd w:val="clear" w:color="auto" w:fill="FFFFFF"/>
        <w:rPr>
          <w:rFonts w:asciiTheme="majorHAnsi" w:eastAsiaTheme="majorEastAsia"/>
          <w:sz w:val="20"/>
        </w:rPr>
      </w:pPr>
      <w:r w:rsidRPr="001A3B3D">
        <w:rPr>
          <w:rFonts w:asciiTheme="majorHAnsi" w:eastAsiaTheme="majorEastAsia" w:hint="eastAsia"/>
          <w:sz w:val="20"/>
        </w:rPr>
        <w:t>＜お問合せ＞</w:t>
      </w:r>
    </w:p>
    <w:p w:rsidR="001A3B3D" w:rsidRPr="001A3B3D" w:rsidRDefault="001A3B3D" w:rsidP="001A3B3D">
      <w:pPr>
        <w:pStyle w:val="Web"/>
        <w:shd w:val="clear" w:color="auto" w:fill="FFFFFF"/>
        <w:rPr>
          <w:rFonts w:asciiTheme="majorHAnsi" w:eastAsiaTheme="majorEastAsia" w:hAnsiTheme="majorHAnsi"/>
          <w:sz w:val="20"/>
        </w:rPr>
      </w:pPr>
      <w:r w:rsidRPr="001A3B3D">
        <w:rPr>
          <w:rFonts w:asciiTheme="majorHAnsi" w:eastAsiaTheme="majorEastAsia" w:hint="eastAsia"/>
          <w:sz w:val="20"/>
        </w:rPr>
        <w:t>ホンカ・リゾート富士五湖　　ふじ企画株式会社</w:t>
      </w:r>
    </w:p>
    <w:p w:rsidR="001A3B3D" w:rsidRPr="001A3B3D" w:rsidRDefault="001A3B3D" w:rsidP="001A3B3D">
      <w:pPr>
        <w:pStyle w:val="Web"/>
        <w:shd w:val="clear" w:color="auto" w:fill="FFFFFF"/>
        <w:rPr>
          <w:rFonts w:asciiTheme="majorHAnsi" w:eastAsiaTheme="majorEastAsia" w:hAnsiTheme="majorHAnsi"/>
          <w:sz w:val="20"/>
        </w:rPr>
      </w:pPr>
      <w:r w:rsidRPr="001A3B3D">
        <w:rPr>
          <w:rFonts w:asciiTheme="majorHAnsi" w:eastAsiaTheme="majorEastAsia" w:hint="eastAsia"/>
          <w:sz w:val="20"/>
        </w:rPr>
        <w:t>ＴＥＬ　　０５５５－６２－３３５５</w:t>
      </w:r>
    </w:p>
    <w:p w:rsidR="001A3B3D" w:rsidRPr="001A3B3D" w:rsidRDefault="001A3B3D" w:rsidP="001A3B3D">
      <w:pPr>
        <w:pStyle w:val="Web"/>
        <w:shd w:val="clear" w:color="auto" w:fill="FFFFFF"/>
        <w:rPr>
          <w:rFonts w:asciiTheme="majorHAnsi" w:eastAsiaTheme="majorEastAsia" w:hAnsiTheme="majorHAnsi"/>
          <w:sz w:val="20"/>
        </w:rPr>
      </w:pPr>
      <w:r w:rsidRPr="001A3B3D">
        <w:rPr>
          <w:rFonts w:asciiTheme="majorHAnsi" w:eastAsiaTheme="majorEastAsia" w:hAnsiTheme="majorHAnsi" w:hint="eastAsia"/>
          <w:sz w:val="20"/>
        </w:rPr>
        <w:t xml:space="preserve">e-mail   </w:t>
      </w:r>
      <w:hyperlink r:id="rId9" w:tgtFrame="_blank" w:history="1">
        <w:r w:rsidRPr="001A3B3D">
          <w:rPr>
            <w:rFonts w:asciiTheme="majorHAnsi" w:eastAsiaTheme="majorEastAsia" w:hAnsiTheme="majorHAnsi" w:hint="eastAsia"/>
            <w:color w:val="24890D"/>
            <w:sz w:val="20"/>
            <w:u w:val="single"/>
          </w:rPr>
          <w:t>  info@fta.co.jp</w:t>
        </w:r>
      </w:hyperlink>
    </w:p>
    <w:p w:rsidR="001A3B3D" w:rsidRPr="001A3B3D" w:rsidRDefault="001A3B3D" w:rsidP="001A3B3D">
      <w:pPr>
        <w:pStyle w:val="Web"/>
        <w:shd w:val="clear" w:color="auto" w:fill="FFFFFF"/>
        <w:rPr>
          <w:rFonts w:asciiTheme="majorHAnsi" w:eastAsiaTheme="majorEastAsia" w:hAnsiTheme="majorHAnsi"/>
          <w:sz w:val="20"/>
        </w:rPr>
      </w:pPr>
      <w:r w:rsidRPr="001A3B3D">
        <w:rPr>
          <w:rFonts w:asciiTheme="majorHAnsi" w:eastAsiaTheme="majorEastAsia" w:hint="eastAsia"/>
          <w:sz w:val="20"/>
        </w:rPr>
        <w:t>その他の物件に御興味のある方は、こちらも御覧ください。</w:t>
      </w:r>
    </w:p>
    <w:p w:rsidR="001A3B3D" w:rsidRPr="001A3B3D" w:rsidRDefault="000955B6" w:rsidP="001A3B3D">
      <w:pPr>
        <w:pStyle w:val="Web"/>
        <w:shd w:val="clear" w:color="auto" w:fill="FFFFFF"/>
        <w:rPr>
          <w:rFonts w:asciiTheme="majorHAnsi" w:eastAsiaTheme="majorEastAsia" w:hAnsiTheme="majorHAnsi"/>
          <w:sz w:val="20"/>
        </w:rPr>
      </w:pPr>
      <w:hyperlink r:id="rId10" w:history="1">
        <w:r w:rsidR="001A3B3D" w:rsidRPr="001A3B3D">
          <w:rPr>
            <w:rFonts w:asciiTheme="majorHAnsi" w:eastAsiaTheme="majorEastAsia" w:hAnsiTheme="majorHAnsi" w:hint="eastAsia"/>
            <w:color w:val="24890D"/>
            <w:sz w:val="20"/>
            <w:u w:val="single"/>
          </w:rPr>
          <w:t>http://honka-fujigoko.com/</w:t>
        </w:r>
      </w:hyperlink>
    </w:p>
    <w:p w:rsidR="001A3B3D" w:rsidRPr="001A3B3D" w:rsidRDefault="001A3B3D">
      <w:pPr>
        <w:rPr>
          <w:rFonts w:asciiTheme="majorHAnsi" w:eastAsiaTheme="majorEastAsia" w:hAnsiTheme="majorHAnsi"/>
          <w:color w:val="auto"/>
          <w:sz w:val="20"/>
          <w:szCs w:val="20"/>
        </w:rPr>
      </w:pPr>
    </w:p>
    <w:sectPr w:rsidR="001A3B3D" w:rsidRPr="001A3B3D" w:rsidSect="00980B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B6" w:rsidRDefault="000955B6" w:rsidP="00473ECC">
      <w:r>
        <w:separator/>
      </w:r>
    </w:p>
  </w:endnote>
  <w:endnote w:type="continuationSeparator" w:id="0">
    <w:p w:rsidR="000955B6" w:rsidRDefault="000955B6" w:rsidP="0047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B6" w:rsidRDefault="000955B6" w:rsidP="00473ECC">
      <w:r>
        <w:separator/>
      </w:r>
    </w:p>
  </w:footnote>
  <w:footnote w:type="continuationSeparator" w:id="0">
    <w:p w:rsidR="000955B6" w:rsidRDefault="000955B6" w:rsidP="00473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4A3"/>
    <w:rsid w:val="000955B6"/>
    <w:rsid w:val="001A3B3D"/>
    <w:rsid w:val="00250312"/>
    <w:rsid w:val="00294570"/>
    <w:rsid w:val="003E5B89"/>
    <w:rsid w:val="00473ECC"/>
    <w:rsid w:val="004C7734"/>
    <w:rsid w:val="00526F0D"/>
    <w:rsid w:val="007F756B"/>
    <w:rsid w:val="009142C0"/>
    <w:rsid w:val="00980B2A"/>
    <w:rsid w:val="00A734A3"/>
    <w:rsid w:val="00C925ED"/>
    <w:rsid w:val="00D3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C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34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73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73ECC"/>
  </w:style>
  <w:style w:type="paragraph" w:styleId="a7">
    <w:name w:val="footer"/>
    <w:basedOn w:val="a"/>
    <w:link w:val="a8"/>
    <w:uiPriority w:val="99"/>
    <w:semiHidden/>
    <w:unhideWhenUsed/>
    <w:rsid w:val="00473E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73ECC"/>
  </w:style>
  <w:style w:type="character" w:styleId="a9">
    <w:name w:val="Hyperlink"/>
    <w:basedOn w:val="a0"/>
    <w:uiPriority w:val="99"/>
    <w:semiHidden/>
    <w:unhideWhenUsed/>
    <w:rsid w:val="001A3B3D"/>
    <w:rPr>
      <w:color w:val="0E1BBB"/>
      <w:u w:val="single"/>
    </w:rPr>
  </w:style>
  <w:style w:type="paragraph" w:styleId="Web">
    <w:name w:val="Normal (Web)"/>
    <w:basedOn w:val="a"/>
    <w:uiPriority w:val="99"/>
    <w:semiHidden/>
    <w:unhideWhenUsed/>
    <w:rsid w:val="001A3B3D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honka-fujigok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ta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osada</dc:creator>
  <cp:lastModifiedBy>河口湖店</cp:lastModifiedBy>
  <cp:revision>8</cp:revision>
  <dcterms:created xsi:type="dcterms:W3CDTF">2015-02-24T06:31:00Z</dcterms:created>
  <dcterms:modified xsi:type="dcterms:W3CDTF">2015-02-25T00:36:00Z</dcterms:modified>
</cp:coreProperties>
</file>